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11" w:rsidRPr="005B7911" w:rsidRDefault="005B7911" w:rsidP="005B7911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5B7911">
        <w:rPr>
          <w:rFonts w:ascii="MyriadPro" w:eastAsia="Times New Roman" w:hAnsi="MyriadPro" w:cs="Arial"/>
          <w:b/>
          <w:bCs/>
          <w:color w:val="7B868F"/>
          <w:sz w:val="24"/>
          <w:szCs w:val="24"/>
          <w:lang w:eastAsia="tr-TR"/>
        </w:rPr>
        <w:t>2023-2024 EĞİTİM ÖĞRETİM YILI</w:t>
      </w:r>
    </w:p>
    <w:p w:rsidR="005B7911" w:rsidRPr="005B7911" w:rsidRDefault="005B7911" w:rsidP="005B7911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5B7911">
        <w:rPr>
          <w:rFonts w:ascii="MyriadPro" w:eastAsia="Times New Roman" w:hAnsi="MyriadPro" w:cs="Arial"/>
          <w:b/>
          <w:bCs/>
          <w:color w:val="7B868F"/>
          <w:sz w:val="24"/>
          <w:szCs w:val="24"/>
          <w:lang w:eastAsia="tr-TR"/>
        </w:rPr>
        <w:t>OKUL AİLE BİRLİĞİ GENEL KURUL TOPLANTISI</w:t>
      </w:r>
    </w:p>
    <w:p w:rsidR="005B7911" w:rsidRPr="005B7911" w:rsidRDefault="005B7911" w:rsidP="005B7911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7B868F"/>
          <w:sz w:val="24"/>
          <w:szCs w:val="24"/>
          <w:lang w:eastAsia="tr-TR"/>
        </w:rPr>
      </w:pPr>
      <w:r w:rsidRPr="005B7911">
        <w:rPr>
          <w:rFonts w:ascii="MyriadPro" w:eastAsia="Times New Roman" w:hAnsi="MyriadPro" w:cs="Arial"/>
          <w:b/>
          <w:bCs/>
          <w:color w:val="7B868F"/>
          <w:sz w:val="24"/>
          <w:szCs w:val="24"/>
          <w:lang w:eastAsia="tr-TR"/>
        </w:rPr>
        <w:t>DUYURU VE GÜNDEMİ</w:t>
      </w:r>
    </w:p>
    <w:p w:rsidR="005B7911" w:rsidRPr="005B7911" w:rsidRDefault="005B7911" w:rsidP="005B7911">
      <w:pPr>
        <w:shd w:val="clear" w:color="auto" w:fill="FFFFFF"/>
        <w:spacing w:before="100" w:beforeAutospacing="1" w:after="100" w:afterAutospacing="1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5B7911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:rsidR="005B7911" w:rsidRPr="005B7911" w:rsidRDefault="005B7911" w:rsidP="005B7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Okul-Aile Birliği'nin 2023-2024 Eğitim - Öğretim Yılı Olağan Genel Kurul Toplantısı </w:t>
      </w:r>
      <w:r>
        <w:rPr>
          <w:rFonts w:ascii="MyriadPro" w:eastAsia="Times New Roman" w:hAnsi="MyriadPro" w:cs="Arial"/>
          <w:b/>
          <w:bCs/>
          <w:color w:val="7B868F"/>
          <w:sz w:val="23"/>
          <w:szCs w:val="23"/>
          <w:lang w:eastAsia="tr-TR"/>
        </w:rPr>
        <w:t xml:space="preserve">22 Ekim 2023  Pazar günü saat </w:t>
      </w:r>
      <w:proofErr w:type="gramStart"/>
      <w:r>
        <w:rPr>
          <w:rFonts w:ascii="MyriadPro" w:eastAsia="Times New Roman" w:hAnsi="MyriadPro" w:cs="Arial"/>
          <w:b/>
          <w:bCs/>
          <w:color w:val="7B868F"/>
          <w:sz w:val="23"/>
          <w:szCs w:val="23"/>
          <w:lang w:eastAsia="tr-TR"/>
        </w:rPr>
        <w:t>12:00'da</w:t>
      </w:r>
      <w:proofErr w:type="gramEnd"/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 Okulumuz Konferans Salonunda aşağıdaki gündem ile yapılacaktır. Tüm genel kurul üyelerimize ve ilgililere duyurulur.</w:t>
      </w:r>
    </w:p>
    <w:p w:rsidR="005B7911" w:rsidRPr="005B7911" w:rsidRDefault="005B7911" w:rsidP="005B79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 </w:t>
      </w:r>
    </w:p>
    <w:p w:rsidR="005B7911" w:rsidRPr="005B7911" w:rsidRDefault="005B7911" w:rsidP="005B791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 </w:t>
      </w:r>
    </w:p>
    <w:p w:rsidR="005B7911" w:rsidRPr="005B7911" w:rsidRDefault="005B7911" w:rsidP="005B791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MyriadPro" w:eastAsia="Times New Roman" w:hAnsi="MyriadPro" w:cs="Arial"/>
          <w:b/>
          <w:bCs/>
          <w:color w:val="7B868F"/>
          <w:sz w:val="23"/>
          <w:szCs w:val="23"/>
          <w:lang w:eastAsia="tr-TR"/>
        </w:rPr>
        <w:t>OKUL AİLE BİRLİĞİ GENEL KURUL TOPLANTISI GÜNDEMİ</w:t>
      </w:r>
    </w:p>
    <w:p w:rsidR="005B7911" w:rsidRPr="005B7911" w:rsidRDefault="005B7911" w:rsidP="005B791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MyriadPro" w:eastAsia="Times New Roman" w:hAnsi="MyriadPro" w:cs="Arial"/>
          <w:b/>
          <w:bCs/>
          <w:color w:val="7B868F"/>
          <w:sz w:val="23"/>
          <w:szCs w:val="23"/>
          <w:lang w:eastAsia="tr-TR"/>
        </w:rPr>
        <w:t> </w:t>
      </w:r>
    </w:p>
    <w:p w:rsidR="005B7911" w:rsidRPr="005B7911" w:rsidRDefault="005B7911" w:rsidP="005B79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 </w:t>
      </w:r>
    </w:p>
    <w:p w:rsidR="005B7911" w:rsidRPr="005B7911" w:rsidRDefault="005B7911" w:rsidP="005B7911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 xml:space="preserve">1-      Toplantı Katılım Cetvelinin </w:t>
      </w:r>
      <w:proofErr w:type="gramStart"/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imzalanması , yoklama</w:t>
      </w:r>
      <w:proofErr w:type="gramEnd"/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 xml:space="preserve"> , toplantı yeter sayısının tespiti.</w:t>
      </w:r>
    </w:p>
    <w:p w:rsidR="005B7911" w:rsidRPr="005B7911" w:rsidRDefault="005B7911" w:rsidP="005B7911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2-      Açılış Okul Aile Birliği Başkanı tarafından yapılacaktır.</w:t>
      </w:r>
    </w:p>
    <w:p w:rsidR="005B7911" w:rsidRPr="005B7911" w:rsidRDefault="005B7911" w:rsidP="005B7911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3-      Saygı  Duruşu ve İstiklal Marşı.</w:t>
      </w:r>
    </w:p>
    <w:p w:rsidR="005B7911" w:rsidRPr="005B7911" w:rsidRDefault="005B7911" w:rsidP="005B7911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 xml:space="preserve">4-      Açık oyla bir divan başkanı ve bir </w:t>
      </w:r>
      <w:proofErr w:type="gramStart"/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katip</w:t>
      </w:r>
      <w:proofErr w:type="gramEnd"/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 xml:space="preserve"> seçilmesi.</w:t>
      </w:r>
    </w:p>
    <w:p w:rsidR="005B7911" w:rsidRPr="005B7911" w:rsidRDefault="005B7911" w:rsidP="005B7911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5-      Yönetim Kurulu Faaliyet Raporunun okunması, görüşülmesi ve sunulması.</w:t>
      </w:r>
    </w:p>
    <w:p w:rsidR="005B7911" w:rsidRPr="005B7911" w:rsidRDefault="005B7911" w:rsidP="005B7911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6-      Denetim Kurulu Raporunun okunması, görüşülmesi ve sunulması.</w:t>
      </w:r>
    </w:p>
    <w:p w:rsidR="005B7911" w:rsidRPr="005B7911" w:rsidRDefault="005B7911" w:rsidP="005B7911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7-      Yönetin ve Denetim Kurulu seçimleri için aday listelerinin belirlenmesi ve Divan'a sunulması.</w:t>
      </w:r>
    </w:p>
    <w:p w:rsidR="005B7911" w:rsidRPr="005B7911" w:rsidRDefault="005B7911" w:rsidP="005B7911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 xml:space="preserve">8-      Veliler arasında 5 asıl, 5 yedek üye Yönetim </w:t>
      </w:r>
      <w:proofErr w:type="gramStart"/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Kuruluna ; veliler</w:t>
      </w:r>
      <w:proofErr w:type="gramEnd"/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 xml:space="preserve"> arasından 1 asil, 1 yedek üye Denetim Kuruluna seçiminin yapılması.</w:t>
      </w:r>
    </w:p>
    <w:p w:rsidR="005B7911" w:rsidRPr="005B7911" w:rsidRDefault="005B7911" w:rsidP="005B7911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9-      İhtiyaçların temini ve  gerekli harcamaların yapılması için Yönetim Kurulunun yetkilendirilmesi.</w:t>
      </w:r>
    </w:p>
    <w:p w:rsidR="005B7911" w:rsidRPr="005B7911" w:rsidRDefault="005B7911" w:rsidP="005B7911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10-  Okulun Eğitim öğretim kalitesinin daha yükseltilmesine yönelik önerilerin görüşülmesi.</w:t>
      </w:r>
    </w:p>
    <w:p w:rsidR="005B7911" w:rsidRPr="005B7911" w:rsidRDefault="005B7911" w:rsidP="005B7911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11-  Okulumuzun Sosyal Etkinlikler Kurulu'na 2 asil, 2 yedek üye seçimi.</w:t>
      </w:r>
    </w:p>
    <w:p w:rsidR="005B7911" w:rsidRPr="005B7911" w:rsidRDefault="005B7911" w:rsidP="005B7911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12-  Okulumuz Rehberlik ve Psikoloji Danışma Hizmetleri Yürütme Kurulu'na 1 asil,1 yedek veli temsilcisinin seçimi.</w:t>
      </w:r>
    </w:p>
    <w:p w:rsidR="005B7911" w:rsidRPr="005B7911" w:rsidRDefault="005B7911" w:rsidP="005B7911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13-  Dilek ve temennilerin görüşülmesi.</w:t>
      </w:r>
    </w:p>
    <w:p w:rsidR="005B7911" w:rsidRPr="005B7911" w:rsidRDefault="005B7911" w:rsidP="005B7911">
      <w:pPr>
        <w:shd w:val="clear" w:color="auto" w:fill="FFFFFF"/>
        <w:spacing w:after="150" w:line="240" w:lineRule="auto"/>
        <w:ind w:hanging="360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14-  Kapanış.</w:t>
      </w:r>
    </w:p>
    <w:p w:rsidR="005B7911" w:rsidRPr="005B7911" w:rsidRDefault="005B7911" w:rsidP="005B79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 </w:t>
      </w:r>
    </w:p>
    <w:p w:rsidR="005B7911" w:rsidRPr="005B7911" w:rsidRDefault="005B7911" w:rsidP="005B791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 </w:t>
      </w:r>
      <w:bookmarkStart w:id="0" w:name="_GoBack"/>
      <w:bookmarkEnd w:id="0"/>
      <w:r w:rsidRPr="005B7911">
        <w:rPr>
          <w:rFonts w:ascii="MyriadPro" w:eastAsia="Times New Roman" w:hAnsi="MyriadPro" w:cs="Arial"/>
          <w:b/>
          <w:bCs/>
          <w:color w:val="7B868F"/>
          <w:sz w:val="23"/>
          <w:szCs w:val="23"/>
          <w:lang w:eastAsia="tr-TR"/>
        </w:rPr>
        <w:t>Katılımınız ve görüşleriniz okulumuzun daha ileriye taşınmasında katkı sağlayacaktır.</w:t>
      </w:r>
    </w:p>
    <w:p w:rsidR="005B7911" w:rsidRPr="005B7911" w:rsidRDefault="005B7911" w:rsidP="005B7911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MyriadPro" w:eastAsia="Times New Roman" w:hAnsi="MyriadPro" w:cs="Arial"/>
          <w:b/>
          <w:bCs/>
          <w:color w:val="7B868F"/>
          <w:sz w:val="23"/>
          <w:szCs w:val="23"/>
          <w:lang w:eastAsia="tr-TR"/>
        </w:rPr>
        <w:t> </w:t>
      </w:r>
    </w:p>
    <w:p w:rsidR="005B7911" w:rsidRPr="005B7911" w:rsidRDefault="005B7911" w:rsidP="005B791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MyriadPro" w:eastAsia="Times New Roman" w:hAnsi="MyriadPro" w:cs="Arial"/>
          <w:b/>
          <w:bCs/>
          <w:color w:val="7B868F"/>
          <w:sz w:val="23"/>
          <w:szCs w:val="23"/>
          <w:lang w:eastAsia="tr-TR"/>
        </w:rPr>
        <w:t xml:space="preserve">                                                                                                </w:t>
      </w:r>
      <w:r>
        <w:rPr>
          <w:rFonts w:ascii="MyriadPro" w:eastAsia="Times New Roman" w:hAnsi="MyriadPro" w:cs="Arial"/>
          <w:b/>
          <w:bCs/>
          <w:color w:val="7B868F"/>
          <w:sz w:val="23"/>
          <w:szCs w:val="23"/>
          <w:lang w:eastAsia="tr-TR"/>
        </w:rPr>
        <w:t>               </w:t>
      </w:r>
      <w:proofErr w:type="gramStart"/>
      <w:r>
        <w:rPr>
          <w:rFonts w:ascii="MyriadPro" w:eastAsia="Times New Roman" w:hAnsi="MyriadPro" w:cs="Arial"/>
          <w:b/>
          <w:bCs/>
          <w:color w:val="7B868F"/>
          <w:sz w:val="23"/>
          <w:szCs w:val="23"/>
          <w:lang w:eastAsia="tr-TR"/>
        </w:rPr>
        <w:t>16</w:t>
      </w:r>
      <w:r w:rsidRPr="005B7911">
        <w:rPr>
          <w:rFonts w:ascii="MyriadPro" w:eastAsia="Times New Roman" w:hAnsi="MyriadPro" w:cs="Arial"/>
          <w:b/>
          <w:bCs/>
          <w:color w:val="7B868F"/>
          <w:sz w:val="23"/>
          <w:szCs w:val="23"/>
          <w:lang w:eastAsia="tr-TR"/>
        </w:rPr>
        <w:t>/10/2023</w:t>
      </w:r>
      <w:proofErr w:type="gramEnd"/>
    </w:p>
    <w:p w:rsidR="005B7911" w:rsidRPr="005B7911" w:rsidRDefault="005B7911" w:rsidP="005B791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MyriadPro" w:eastAsia="Times New Roman" w:hAnsi="MyriadPro" w:cs="Arial"/>
          <w:b/>
          <w:bCs/>
          <w:color w:val="7B868F"/>
          <w:sz w:val="23"/>
          <w:szCs w:val="23"/>
          <w:lang w:eastAsia="tr-TR"/>
        </w:rPr>
        <w:t xml:space="preserve">                                                            </w:t>
      </w:r>
      <w:r>
        <w:rPr>
          <w:rFonts w:ascii="MyriadPro" w:eastAsia="Times New Roman" w:hAnsi="MyriadPro" w:cs="Arial"/>
          <w:b/>
          <w:bCs/>
          <w:color w:val="7B868F"/>
          <w:sz w:val="23"/>
          <w:szCs w:val="23"/>
          <w:lang w:eastAsia="tr-TR"/>
        </w:rPr>
        <w:t>                     </w:t>
      </w:r>
      <w:r w:rsidRPr="005B7911">
        <w:rPr>
          <w:rFonts w:ascii="MyriadPro" w:eastAsia="Times New Roman" w:hAnsi="MyriadPro" w:cs="Arial"/>
          <w:b/>
          <w:bCs/>
          <w:color w:val="7B868F"/>
          <w:sz w:val="23"/>
          <w:szCs w:val="23"/>
          <w:lang w:eastAsia="tr-TR"/>
        </w:rPr>
        <w:t>Okul Aile Birliği Yönetim Kurulu</w:t>
      </w:r>
    </w:p>
    <w:p w:rsidR="005B7911" w:rsidRPr="005B7911" w:rsidRDefault="005B7911" w:rsidP="005B7911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7B868F"/>
          <w:sz w:val="23"/>
          <w:szCs w:val="23"/>
          <w:lang w:eastAsia="tr-TR"/>
        </w:rPr>
      </w:pPr>
      <w:r w:rsidRPr="005B7911">
        <w:rPr>
          <w:rFonts w:ascii="Arial" w:eastAsia="Times New Roman" w:hAnsi="Arial" w:cs="Arial"/>
          <w:color w:val="7B868F"/>
          <w:sz w:val="23"/>
          <w:szCs w:val="23"/>
          <w:lang w:eastAsia="tr-TR"/>
        </w:rPr>
        <w:t> </w:t>
      </w:r>
    </w:p>
    <w:p w:rsidR="00D3779B" w:rsidRDefault="00D3779B"/>
    <w:sectPr w:rsidR="00D37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11"/>
    <w:rsid w:val="005B7911"/>
    <w:rsid w:val="00D3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CBD1-9ED8-45BA-BF9B-37BAB9E0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79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5B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2023-10-16T11:35:00Z</dcterms:created>
  <dcterms:modified xsi:type="dcterms:W3CDTF">2023-10-16T11:38:00Z</dcterms:modified>
</cp:coreProperties>
</file>